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CABD" w14:textId="77777777" w:rsidR="00AE1BA9" w:rsidRDefault="00FC0059">
      <w:pPr>
        <w:pStyle w:val="Standard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ZAŁĄCZNIK </w:t>
      </w:r>
      <w:r>
        <w:rPr>
          <w:rFonts w:ascii="Book Antiqua" w:hAnsi="Book Antiqua"/>
          <w:sz w:val="22"/>
          <w:szCs w:val="22"/>
        </w:rPr>
        <w:tab/>
        <w:t>NR 4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         </w:t>
      </w:r>
    </w:p>
    <w:p w14:paraId="473DB78F" w14:textId="77777777" w:rsidR="00AE1BA9" w:rsidRDefault="00AE1BA9">
      <w:pPr>
        <w:pStyle w:val="Standard"/>
        <w:rPr>
          <w:rFonts w:ascii="Book Antiqua" w:hAnsi="Book Antiqua"/>
          <w:sz w:val="22"/>
          <w:szCs w:val="22"/>
        </w:rPr>
      </w:pPr>
    </w:p>
    <w:p w14:paraId="25B7CF4E" w14:textId="77777777" w:rsidR="00AE1BA9" w:rsidRDefault="00FC0059">
      <w:pPr>
        <w:pStyle w:val="Standard"/>
        <w:rPr>
          <w:rFonts w:hint="eastAsia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14:paraId="17989B76" w14:textId="77777777" w:rsidR="00AE1BA9" w:rsidRDefault="00AE1BA9">
      <w:pPr>
        <w:pStyle w:val="Standard"/>
        <w:rPr>
          <w:rFonts w:ascii="Book Antiqua" w:hAnsi="Book Antiqua"/>
          <w:b/>
          <w:bCs/>
          <w:sz w:val="22"/>
          <w:szCs w:val="22"/>
        </w:rPr>
      </w:pPr>
    </w:p>
    <w:p w14:paraId="5490B337" w14:textId="77777777" w:rsidR="00AE1BA9" w:rsidRDefault="00FC0059">
      <w:pPr>
        <w:pStyle w:val="Standard"/>
        <w:jc w:val="center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Formularz cenowy na dostawę mięsa i podrobów drobiowych w 2020r.</w:t>
      </w:r>
    </w:p>
    <w:p w14:paraId="4E382B68" w14:textId="77777777" w:rsidR="00AE1BA9" w:rsidRDefault="00AE1BA9">
      <w:pPr>
        <w:pStyle w:val="Standard"/>
        <w:jc w:val="center"/>
        <w:rPr>
          <w:rFonts w:ascii="Bookman Old Style" w:hAnsi="Bookman Old Style"/>
          <w:b/>
          <w:sz w:val="21"/>
          <w:szCs w:val="21"/>
        </w:rPr>
      </w:pPr>
    </w:p>
    <w:p w14:paraId="5BE61A3C" w14:textId="77777777" w:rsidR="00AE1BA9" w:rsidRDefault="00FC0059">
      <w:pPr>
        <w:pStyle w:val="Standard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Zamawiający: 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Miasto Oświęcim, ul. Zaborska 2</w:t>
      </w:r>
    </w:p>
    <w:p w14:paraId="25894764" w14:textId="77777777" w:rsidR="00AE1BA9" w:rsidRDefault="00FC0059">
      <w:pPr>
        <w:pStyle w:val="Standard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reprezentowany przez: </w:t>
      </w:r>
      <w:r>
        <w:rPr>
          <w:rFonts w:ascii="Bookman Old Style" w:hAnsi="Bookman Old Style"/>
          <w:sz w:val="21"/>
          <w:szCs w:val="21"/>
        </w:rPr>
        <w:tab/>
        <w:t xml:space="preserve">Miejskie Przedszkole nr 15 w Oświęcimiu </w:t>
      </w:r>
    </w:p>
    <w:p w14:paraId="1E8487C5" w14:textId="77777777" w:rsidR="00AE1BA9" w:rsidRDefault="00AE1BA9">
      <w:pPr>
        <w:pStyle w:val="Standard"/>
        <w:jc w:val="center"/>
        <w:rPr>
          <w:rFonts w:ascii="Book Antiqua" w:hAnsi="Book Antiqua"/>
          <w:color w:val="000000"/>
          <w:sz w:val="22"/>
          <w:szCs w:val="22"/>
        </w:rPr>
      </w:pPr>
    </w:p>
    <w:tbl>
      <w:tblPr>
        <w:tblW w:w="9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1588"/>
        <w:gridCol w:w="1418"/>
        <w:gridCol w:w="1629"/>
        <w:gridCol w:w="1387"/>
      </w:tblGrid>
      <w:tr w:rsidR="00AE1BA9" w14:paraId="39D4C349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4C22" w14:textId="77777777" w:rsidR="00AE1BA9" w:rsidRDefault="00FC0059">
            <w:pPr>
              <w:pStyle w:val="Standard"/>
              <w:snapToGrid w:val="0"/>
              <w:ind w:right="-147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L.p.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9DB3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Opis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C4B5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Jednostka miary</w:t>
            </w:r>
          </w:p>
          <w:p w14:paraId="6356FDB6" w14:textId="77777777" w:rsidR="00AE1BA9" w:rsidRDefault="00AE1BA9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2488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Ilość do realizacji</w:t>
            </w:r>
          </w:p>
          <w:p w14:paraId="6C964115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 2020r.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AE00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Cena  jednostkowa</w:t>
            </w:r>
          </w:p>
          <w:p w14:paraId="015F1B15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brutto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A961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Wartość brutto</w:t>
            </w:r>
          </w:p>
        </w:tc>
      </w:tr>
      <w:tr w:rsidR="00AE1BA9" w14:paraId="4EEAAFC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8CAE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BBC9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filet z indyka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004A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CA82" w14:textId="77777777" w:rsidR="00AE1BA9" w:rsidRDefault="00FC0059">
            <w:pPr>
              <w:pStyle w:val="Standard"/>
              <w:snapToGrid w:val="0"/>
              <w:jc w:val="right"/>
              <w:rPr>
                <w:rFonts w:ascii="Book Antiqua" w:hAnsi="Book Antiqua" w:cs="Arial CE"/>
                <w:sz w:val="22"/>
                <w:szCs w:val="22"/>
              </w:rPr>
            </w:pPr>
            <w:r>
              <w:rPr>
                <w:rFonts w:ascii="Book Antiqua" w:hAnsi="Book Antiqua" w:cs="Arial CE"/>
                <w:sz w:val="22"/>
                <w:szCs w:val="22"/>
              </w:rPr>
              <w:t>110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BCD6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2EE5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E1BA9" w14:paraId="5945B32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368C" w14:textId="77777777" w:rsidR="00AE1BA9" w:rsidRDefault="00AE1BA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14:paraId="3EA461FD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0B8A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filet z kurczaka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84CC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73E2" w14:textId="77777777" w:rsidR="00AE1BA9" w:rsidRDefault="00FC0059">
            <w:pPr>
              <w:pStyle w:val="Standard"/>
              <w:snapToGrid w:val="0"/>
              <w:jc w:val="right"/>
              <w:rPr>
                <w:rFonts w:ascii="Book Antiqua" w:hAnsi="Book Antiqua" w:cs="Arial CE"/>
                <w:sz w:val="22"/>
                <w:szCs w:val="22"/>
              </w:rPr>
            </w:pPr>
            <w:r>
              <w:rPr>
                <w:rFonts w:ascii="Book Antiqua" w:hAnsi="Book Antiqua" w:cs="Arial CE"/>
                <w:sz w:val="22"/>
                <w:szCs w:val="22"/>
              </w:rPr>
              <w:t>150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5CA0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3073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E1BA9" w14:paraId="7FC4460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8183" w14:textId="77777777" w:rsidR="00AE1BA9" w:rsidRDefault="00AE1BA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14:paraId="6F307952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2CDC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Podudzie z kurczaka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C752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4EA1" w14:textId="77777777" w:rsidR="00AE1BA9" w:rsidRDefault="00FC0059">
            <w:pPr>
              <w:pStyle w:val="Standard"/>
              <w:snapToGrid w:val="0"/>
              <w:jc w:val="right"/>
              <w:rPr>
                <w:rFonts w:ascii="Book Antiqua" w:hAnsi="Book Antiqua" w:cs="Arial CE"/>
                <w:sz w:val="22"/>
                <w:szCs w:val="22"/>
              </w:rPr>
            </w:pPr>
            <w:r>
              <w:rPr>
                <w:rFonts w:ascii="Book Antiqua" w:hAnsi="Book Antiqua" w:cs="Arial CE"/>
                <w:sz w:val="22"/>
                <w:szCs w:val="22"/>
              </w:rPr>
              <w:t>70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7F62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A70D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E1BA9" w14:paraId="3980244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9679" w14:textId="77777777" w:rsidR="00AE1BA9" w:rsidRDefault="00AE1BA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14:paraId="7BFC5ED2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E8757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szyja z indyka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E18E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F354" w14:textId="77777777" w:rsidR="00AE1BA9" w:rsidRDefault="00FC0059">
            <w:pPr>
              <w:pStyle w:val="Standard"/>
              <w:snapToGrid w:val="0"/>
              <w:jc w:val="right"/>
              <w:rPr>
                <w:rFonts w:ascii="Book Antiqua" w:hAnsi="Book Antiqua" w:cs="Arial CE"/>
                <w:sz w:val="22"/>
                <w:szCs w:val="22"/>
              </w:rPr>
            </w:pPr>
            <w:r>
              <w:rPr>
                <w:rFonts w:ascii="Book Antiqua" w:hAnsi="Book Antiqua" w:cs="Arial CE"/>
                <w:sz w:val="22"/>
                <w:szCs w:val="22"/>
              </w:rPr>
              <w:t>300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C930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10F3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E1BA9" w14:paraId="49E0FD4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78A4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D6D0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porcja rosołowa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BBFC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84E5" w14:textId="77777777" w:rsidR="00AE1BA9" w:rsidRDefault="00FC0059">
            <w:pPr>
              <w:pStyle w:val="Standard"/>
              <w:snapToGrid w:val="0"/>
              <w:jc w:val="right"/>
              <w:rPr>
                <w:rFonts w:ascii="Book Antiqua" w:hAnsi="Book Antiqua" w:cs="Arial CE"/>
                <w:sz w:val="22"/>
                <w:szCs w:val="22"/>
              </w:rPr>
            </w:pPr>
            <w:r>
              <w:rPr>
                <w:rFonts w:ascii="Book Antiqua" w:hAnsi="Book Antiqua" w:cs="Arial CE"/>
                <w:sz w:val="22"/>
                <w:szCs w:val="22"/>
              </w:rPr>
              <w:t>200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1093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808B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E1BA9" w14:paraId="4A9A13D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9F9F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7E04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pałeczka z kurczaka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1E77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B238" w14:textId="77777777" w:rsidR="00AE1BA9" w:rsidRDefault="00FC0059">
            <w:pPr>
              <w:pStyle w:val="Standard"/>
              <w:snapToGrid w:val="0"/>
              <w:jc w:val="right"/>
              <w:rPr>
                <w:rFonts w:ascii="Book Antiqua" w:hAnsi="Book Antiqua" w:cs="Arial CE"/>
                <w:sz w:val="22"/>
                <w:szCs w:val="22"/>
              </w:rPr>
            </w:pPr>
            <w:r>
              <w:rPr>
                <w:rFonts w:ascii="Book Antiqua" w:hAnsi="Book Antiqua" w:cs="Arial CE"/>
                <w:sz w:val="22"/>
                <w:szCs w:val="22"/>
              </w:rPr>
              <w:t>40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D2E7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C97A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E1BA9" w14:paraId="70A9655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82EF" w14:textId="77777777" w:rsidR="00AE1BA9" w:rsidRDefault="00AE1BA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14:paraId="1966D947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A3317" w14:textId="77777777" w:rsidR="00AE1BA9" w:rsidRDefault="00FC005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wątroba indycza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6B8F9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E41A" w14:textId="77777777" w:rsidR="00AE1BA9" w:rsidRDefault="00FC0059">
            <w:pPr>
              <w:pStyle w:val="Standard"/>
              <w:snapToGrid w:val="0"/>
              <w:jc w:val="right"/>
              <w:rPr>
                <w:rFonts w:ascii="Book Antiqua" w:hAnsi="Book Antiqua" w:cs="Arial CE"/>
                <w:sz w:val="22"/>
                <w:szCs w:val="22"/>
              </w:rPr>
            </w:pPr>
            <w:r>
              <w:rPr>
                <w:rFonts w:ascii="Book Antiqua" w:hAnsi="Book Antiqua" w:cs="Arial CE"/>
                <w:sz w:val="22"/>
                <w:szCs w:val="22"/>
              </w:rPr>
              <w:t>45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8367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C49D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E1BA9" w14:paraId="6A20296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B90A" w14:textId="77777777" w:rsidR="00AE1BA9" w:rsidRDefault="00AE1BA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14:paraId="56A19211" w14:textId="77777777" w:rsidR="00AE1BA9" w:rsidRDefault="00AE1BA9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836D" w14:textId="77777777" w:rsidR="00AE1BA9" w:rsidRDefault="00FC0059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Wartość oferty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99A0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95B1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B031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429B" w14:textId="77777777" w:rsidR="00AE1BA9" w:rsidRDefault="00AE1BA9">
            <w:pPr>
              <w:pStyle w:val="Standard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6EE1EA66" w14:textId="77777777" w:rsidR="00AE1BA9" w:rsidRDefault="00AE1BA9">
      <w:pPr>
        <w:pStyle w:val="Standard"/>
        <w:rPr>
          <w:rFonts w:ascii="Book Antiqua" w:hAnsi="Book Antiqua"/>
          <w:sz w:val="22"/>
          <w:szCs w:val="22"/>
        </w:rPr>
      </w:pPr>
    </w:p>
    <w:p w14:paraId="6BEA46E9" w14:textId="77777777" w:rsidR="00AE1BA9" w:rsidRDefault="00FC0059">
      <w:pPr>
        <w:pStyle w:val="Standard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Oświadczamy, że zapoznaliśmy się z Zapytaniem Ofertowym oraz uzyskaliśmy wszelkie informacje i wyjaśnienia niezbędne do przygotowania oferty.</w:t>
      </w:r>
    </w:p>
    <w:p w14:paraId="15AF3C3A" w14:textId="77777777" w:rsidR="00AE1BA9" w:rsidRDefault="00FC0059">
      <w:pPr>
        <w:pStyle w:val="Standard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Oświadczamy, że </w:t>
      </w:r>
      <w:r>
        <w:rPr>
          <w:rFonts w:ascii="Book Antiqua" w:hAnsi="Book Antiqua"/>
          <w:sz w:val="22"/>
          <w:szCs w:val="22"/>
        </w:rPr>
        <w:t>oferowane produkty spełniają wymogi w Opisie Przedmiotu Zamówienia.</w:t>
      </w:r>
    </w:p>
    <w:p w14:paraId="7EA63FFA" w14:textId="77777777" w:rsidR="00AE1BA9" w:rsidRDefault="00FC0059">
      <w:pPr>
        <w:pStyle w:val="Standard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Oświadczamy, że cena podana w ofercie uwzględnia wszystkie koszty stawiane przez Zamawiającego.</w:t>
      </w:r>
    </w:p>
    <w:p w14:paraId="4AF161E4" w14:textId="77777777" w:rsidR="00AE1BA9" w:rsidRDefault="00FC0059">
      <w:pPr>
        <w:pStyle w:val="Standard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przypadku przyznania Zamówienia naszej firmie zobowiązujemy się do zawarcia umowy w miejsc</w:t>
      </w:r>
      <w:r>
        <w:rPr>
          <w:rFonts w:ascii="Book Antiqua" w:hAnsi="Book Antiqua"/>
          <w:sz w:val="22"/>
          <w:szCs w:val="22"/>
        </w:rPr>
        <w:t>u i terminie wskazanym przez Zamawiającego.</w:t>
      </w:r>
    </w:p>
    <w:p w14:paraId="29453C46" w14:textId="77777777" w:rsidR="00AE1BA9" w:rsidRDefault="00FC0059">
      <w:pPr>
        <w:pStyle w:val="Standard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Oświadczamy, że wszystkie informacje zamieszczone w ofercie są aktualne</w:t>
      </w:r>
    </w:p>
    <w:p w14:paraId="6026181A" w14:textId="77777777" w:rsidR="00AE1BA9" w:rsidRDefault="00FC0059">
      <w:pPr>
        <w:pStyle w:val="Standard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i zgodne z prawdą.</w:t>
      </w:r>
    </w:p>
    <w:p w14:paraId="30779302" w14:textId="77777777" w:rsidR="00AE1BA9" w:rsidRDefault="00AE1BA9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14:paraId="764F8D56" w14:textId="77777777" w:rsidR="00AE1BA9" w:rsidRDefault="00AE1BA9">
      <w:pPr>
        <w:pStyle w:val="Standard"/>
        <w:rPr>
          <w:rFonts w:ascii="Book Antiqua" w:hAnsi="Book Antiqua"/>
          <w:sz w:val="22"/>
          <w:szCs w:val="22"/>
        </w:rPr>
      </w:pPr>
    </w:p>
    <w:p w14:paraId="64EE25BC" w14:textId="77777777" w:rsidR="00AE1BA9" w:rsidRDefault="00AE1BA9">
      <w:pPr>
        <w:pStyle w:val="Standard"/>
        <w:rPr>
          <w:rFonts w:ascii="Book Antiqua" w:hAnsi="Book Antiqua"/>
          <w:sz w:val="22"/>
          <w:szCs w:val="22"/>
        </w:rPr>
      </w:pPr>
    </w:p>
    <w:p w14:paraId="1F2A8320" w14:textId="77777777" w:rsidR="00AE1BA9" w:rsidRDefault="00AE1BA9">
      <w:pPr>
        <w:pStyle w:val="Standard"/>
        <w:rPr>
          <w:rFonts w:ascii="Book Antiqua" w:hAnsi="Book Antiqua"/>
          <w:sz w:val="22"/>
          <w:szCs w:val="22"/>
        </w:rPr>
      </w:pPr>
    </w:p>
    <w:p w14:paraId="3CF536B2" w14:textId="77777777" w:rsidR="00AE1BA9" w:rsidRDefault="00AE1BA9">
      <w:pPr>
        <w:pStyle w:val="Standard"/>
        <w:rPr>
          <w:rFonts w:ascii="Book Antiqua" w:hAnsi="Book Antiqua"/>
          <w:sz w:val="22"/>
          <w:szCs w:val="22"/>
        </w:rPr>
      </w:pPr>
    </w:p>
    <w:p w14:paraId="26401CDD" w14:textId="77777777" w:rsidR="00AE1BA9" w:rsidRDefault="00AE1BA9">
      <w:pPr>
        <w:pStyle w:val="Standard"/>
        <w:rPr>
          <w:rFonts w:ascii="Book Antiqua" w:hAnsi="Book Antiqua"/>
          <w:sz w:val="22"/>
          <w:szCs w:val="22"/>
        </w:rPr>
      </w:pPr>
    </w:p>
    <w:p w14:paraId="04A007BB" w14:textId="77777777" w:rsidR="00AE1BA9" w:rsidRDefault="00FC0059">
      <w:pPr>
        <w:pStyle w:val="Standard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...........................................…..…           </w:t>
      </w:r>
      <w:r>
        <w:rPr>
          <w:rFonts w:ascii="Book Antiqua" w:hAnsi="Book Antiqua"/>
          <w:sz w:val="22"/>
          <w:szCs w:val="22"/>
        </w:rPr>
        <w:t xml:space="preserve">                                                   ...…....................……..…..............….</w:t>
      </w:r>
    </w:p>
    <w:p w14:paraId="0A554251" w14:textId="77777777" w:rsidR="00AE1BA9" w:rsidRDefault="00FC0059">
      <w:pPr>
        <w:pStyle w:val="Standard"/>
        <w:rPr>
          <w:rFonts w:hint="eastAsia"/>
        </w:rPr>
      </w:pPr>
      <w:r>
        <w:rPr>
          <w:rFonts w:ascii="Book Antiqua" w:hAnsi="Book Antiqua"/>
          <w:sz w:val="22"/>
          <w:szCs w:val="22"/>
        </w:rPr>
        <w:t xml:space="preserve">      data i miejscowość                                                                                           czytelny podpis</w:t>
      </w:r>
    </w:p>
    <w:sectPr w:rsidR="00AE1B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6132" w14:textId="77777777" w:rsidR="00FC0059" w:rsidRDefault="00FC0059">
      <w:pPr>
        <w:rPr>
          <w:rFonts w:hint="eastAsia"/>
        </w:rPr>
      </w:pPr>
      <w:r>
        <w:separator/>
      </w:r>
    </w:p>
  </w:endnote>
  <w:endnote w:type="continuationSeparator" w:id="0">
    <w:p w14:paraId="6B3A3B2D" w14:textId="77777777" w:rsidR="00FC0059" w:rsidRDefault="00FC00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88163" w14:textId="77777777" w:rsidR="00FC0059" w:rsidRDefault="00FC00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1729F5" w14:textId="77777777" w:rsidR="00FC0059" w:rsidRDefault="00FC005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7509"/>
    <w:multiLevelType w:val="multilevel"/>
    <w:tmpl w:val="3654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1BA9"/>
    <w:rsid w:val="0021656A"/>
    <w:rsid w:val="00AE1BA9"/>
    <w:rsid w:val="00F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0CA5"/>
  <w15:docId w15:val="{FDCBBBD4-A9E4-4FC4-BCCF-30D84357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Witkowski</cp:lastModifiedBy>
  <cp:revision>2</cp:revision>
  <dcterms:created xsi:type="dcterms:W3CDTF">2019-12-15T15:47:00Z</dcterms:created>
  <dcterms:modified xsi:type="dcterms:W3CDTF">2019-12-15T15:47:00Z</dcterms:modified>
</cp:coreProperties>
</file>